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97FAA" w14:textId="77777777" w:rsidR="00534637" w:rsidRPr="00534637" w:rsidRDefault="00534637" w:rsidP="00534637">
      <w:pPr>
        <w:spacing w:after="4" w:line="250" w:lineRule="auto"/>
        <w:ind w:left="10" w:hanging="10"/>
        <w:jc w:val="center"/>
        <w:outlineLvl w:val="0"/>
        <w:rPr>
          <w:rFonts w:ascii="Arial" w:eastAsia="Gentium Book Basic" w:hAnsi="Arial" w:cs="Arial"/>
          <w:b/>
          <w:color w:val="000000"/>
          <w:lang w:eastAsia="es-ES"/>
        </w:rPr>
      </w:pPr>
      <w:r w:rsidRPr="00534637">
        <w:rPr>
          <w:rFonts w:ascii="Arial" w:eastAsia="Gentium Book Basic" w:hAnsi="Arial" w:cs="Arial"/>
          <w:b/>
          <w:color w:val="000000"/>
          <w:lang w:eastAsia="es-ES"/>
        </w:rPr>
        <w:t>ANEXO II A (TELEMÁTICO)</w:t>
      </w:r>
    </w:p>
    <w:p w14:paraId="38936956" w14:textId="77777777" w:rsidR="00534637" w:rsidRPr="00534637" w:rsidRDefault="00534637" w:rsidP="00534637">
      <w:pPr>
        <w:spacing w:after="4" w:line="250" w:lineRule="auto"/>
        <w:ind w:left="10" w:hanging="10"/>
        <w:jc w:val="center"/>
        <w:outlineLvl w:val="0"/>
        <w:rPr>
          <w:rFonts w:ascii="Arial" w:eastAsia="Gentium Book Basic" w:hAnsi="Arial" w:cs="Arial"/>
          <w:b/>
          <w:color w:val="000000"/>
          <w:lang w:eastAsia="es-ES"/>
        </w:rPr>
      </w:pPr>
      <w:r w:rsidRPr="00534637">
        <w:rPr>
          <w:rFonts w:ascii="Arial" w:eastAsia="Gentium Book Basic" w:hAnsi="Arial" w:cs="Arial"/>
          <w:b/>
          <w:color w:val="000000"/>
          <w:lang w:eastAsia="es-ES"/>
        </w:rPr>
        <w:t>DECLARACIÓN RESPONSABLE</w:t>
      </w:r>
    </w:p>
    <w:p w14:paraId="0A3CD426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color w:val="000000"/>
          <w:sz w:val="20"/>
          <w:szCs w:val="20"/>
          <w:lang w:eastAsia="es-ES"/>
        </w:rPr>
      </w:pPr>
    </w:p>
    <w:p w14:paraId="5AA3695B" w14:textId="4FE18E52" w:rsidR="00534637" w:rsidRPr="00534637" w:rsidRDefault="00534637" w:rsidP="00534637">
      <w:pPr>
        <w:spacing w:after="4" w:line="250" w:lineRule="auto"/>
        <w:ind w:left="10" w:hanging="10"/>
        <w:jc w:val="both"/>
        <w:outlineLvl w:val="0"/>
        <w:rPr>
          <w:rFonts w:ascii="Arial" w:eastAsia="Gentium Book Basic" w:hAnsi="Arial" w:cs="Arial"/>
          <w:color w:val="000000"/>
          <w:lang w:eastAsia="es-ES"/>
        </w:rPr>
      </w:pPr>
      <w:r w:rsidRPr="00534637">
        <w:rPr>
          <w:rFonts w:ascii="Arial" w:eastAsia="Gentium Book Basic" w:hAnsi="Arial" w:cs="Arial"/>
          <w:color w:val="000000"/>
          <w:lang w:eastAsia="es-ES"/>
        </w:rPr>
        <w:t>En</w:t>
      </w:r>
      <w:sdt>
        <w:sdtPr>
          <w:rPr>
            <w:rFonts w:ascii="Arial" w:eastAsia="Gentium Book Basic" w:hAnsi="Arial" w:cs="Arial"/>
            <w:color w:val="000000"/>
            <w:lang w:eastAsia="es-ES"/>
          </w:rPr>
          <w:id w:val="1304363024"/>
          <w:placeholder>
            <w:docPart w:val="D1723BE6B73240F6B26EDDC0B69A2FBE"/>
          </w:placeholder>
        </w:sdtPr>
        <w:sdtEndPr/>
        <w:sdtContent>
          <w:r w:rsidRPr="00534637">
            <w:rPr>
              <w:rFonts w:ascii="Arial" w:eastAsia="Gentium Book Basic" w:hAnsi="Arial" w:cs="Arial"/>
              <w:color w:val="000000"/>
              <w:lang w:eastAsia="es-ES"/>
            </w:rPr>
            <w:t>..........................................................</w:t>
          </w:r>
        </w:sdtContent>
      </w:sdt>
      <w:r w:rsidRPr="00534637">
        <w:rPr>
          <w:rFonts w:ascii="Arial" w:eastAsia="Gentium Book Basic" w:hAnsi="Arial" w:cs="Arial"/>
          <w:color w:val="000000"/>
          <w:lang w:eastAsia="es-ES"/>
        </w:rPr>
        <w:t>, a fecha de la firma electrónica.</w:t>
      </w:r>
    </w:p>
    <w:p w14:paraId="4A0DA0B3" w14:textId="77777777" w:rsidR="00534637" w:rsidRPr="00534637" w:rsidRDefault="00534637" w:rsidP="00534637">
      <w:pPr>
        <w:spacing w:after="4" w:line="250" w:lineRule="auto"/>
        <w:ind w:left="10" w:firstLine="900"/>
        <w:jc w:val="both"/>
        <w:outlineLvl w:val="0"/>
        <w:rPr>
          <w:rFonts w:ascii="Arial" w:eastAsia="Gentium Book Basic" w:hAnsi="Arial" w:cs="Arial"/>
          <w:color w:val="000000"/>
          <w:sz w:val="20"/>
          <w:szCs w:val="20"/>
          <w:lang w:eastAsia="es-ES"/>
        </w:rPr>
      </w:pPr>
    </w:p>
    <w:p w14:paraId="07DAC84D" w14:textId="77777777" w:rsidR="00534637" w:rsidRPr="00534637" w:rsidRDefault="00534637" w:rsidP="00534637">
      <w:pPr>
        <w:spacing w:after="4" w:line="250" w:lineRule="auto"/>
        <w:ind w:left="10" w:hanging="10"/>
        <w:jc w:val="both"/>
        <w:rPr>
          <w:rFonts w:ascii="Arial" w:eastAsia="Gentium Book Basic" w:hAnsi="Arial" w:cs="Arial"/>
          <w:b/>
          <w:color w:val="000000"/>
          <w:sz w:val="20"/>
          <w:szCs w:val="20"/>
          <w:lang w:eastAsia="es-ES"/>
        </w:rPr>
      </w:pPr>
    </w:p>
    <w:p w14:paraId="6F42DA35" w14:textId="77777777" w:rsidR="00534637" w:rsidRPr="00534637" w:rsidRDefault="00534637" w:rsidP="00534637">
      <w:pPr>
        <w:spacing w:after="4" w:line="250" w:lineRule="auto"/>
        <w:ind w:left="10" w:hanging="10"/>
        <w:jc w:val="both"/>
        <w:outlineLvl w:val="0"/>
        <w:rPr>
          <w:rFonts w:ascii="Arial" w:eastAsia="Gentium Book Basic" w:hAnsi="Arial" w:cs="Arial"/>
          <w:b/>
          <w:color w:val="000000"/>
          <w:sz w:val="20"/>
          <w:szCs w:val="20"/>
          <w:lang w:eastAsia="es-ES"/>
        </w:rPr>
      </w:pPr>
      <w:r w:rsidRPr="00534637">
        <w:rPr>
          <w:rFonts w:ascii="Arial" w:eastAsia="Gentium Book Basic" w:hAnsi="Arial" w:cs="Arial"/>
          <w:b/>
          <w:color w:val="000000"/>
          <w:sz w:val="20"/>
          <w:szCs w:val="20"/>
          <w:lang w:eastAsia="es-ES"/>
        </w:rPr>
        <w:t>COMPARECE:</w:t>
      </w:r>
    </w:p>
    <w:p w14:paraId="72BA11D8" w14:textId="77777777" w:rsidR="00534637" w:rsidRPr="00534637" w:rsidRDefault="00534637" w:rsidP="00534637">
      <w:pPr>
        <w:spacing w:after="4" w:line="250" w:lineRule="auto"/>
        <w:ind w:left="10" w:hanging="10"/>
        <w:jc w:val="both"/>
        <w:outlineLvl w:val="0"/>
        <w:rPr>
          <w:rFonts w:ascii="Arial" w:eastAsia="Gentium Book Basic" w:hAnsi="Arial" w:cs="Arial"/>
          <w:b/>
          <w:color w:val="000000"/>
          <w:sz w:val="20"/>
          <w:szCs w:val="20"/>
          <w:lang w:eastAsia="es-ES"/>
        </w:rPr>
      </w:pPr>
    </w:p>
    <w:tbl>
      <w:tblPr>
        <w:tblW w:w="955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6861"/>
      </w:tblGrid>
      <w:tr w:rsidR="00534637" w:rsidRPr="00534637" w14:paraId="2DE7951B" w14:textId="77777777" w:rsidTr="00534637">
        <w:trPr>
          <w:cantSplit/>
          <w:trHeight w:val="733"/>
        </w:trPr>
        <w:tc>
          <w:tcPr>
            <w:tcW w:w="2698" w:type="dxa"/>
            <w:vAlign w:val="center"/>
          </w:tcPr>
          <w:p w14:paraId="674B8F91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</w:pPr>
            <w:r w:rsidRPr="00534637"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  <w:t>Nombre y apellidos del solicitante /representante</w:t>
            </w:r>
          </w:p>
        </w:tc>
        <w:tc>
          <w:tcPr>
            <w:tcW w:w="6861" w:type="dxa"/>
            <w:vAlign w:val="center"/>
          </w:tcPr>
          <w:p w14:paraId="58CF9081" w14:textId="1ED16682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sz w:val="20"/>
                <w:szCs w:val="20"/>
                <w:lang w:eastAsia="es-ES"/>
              </w:rPr>
            </w:pPr>
          </w:p>
        </w:tc>
      </w:tr>
      <w:tr w:rsidR="00534637" w:rsidRPr="00534637" w14:paraId="4F2D01BE" w14:textId="77777777" w:rsidTr="00534637">
        <w:trPr>
          <w:cantSplit/>
          <w:trHeight w:val="534"/>
        </w:trPr>
        <w:tc>
          <w:tcPr>
            <w:tcW w:w="2698" w:type="dxa"/>
            <w:vAlign w:val="center"/>
          </w:tcPr>
          <w:p w14:paraId="28500A65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</w:pPr>
            <w:r w:rsidRPr="00534637"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  <w:t>DNI/NIE/PASAPORTE:</w:t>
            </w:r>
          </w:p>
        </w:tc>
        <w:tc>
          <w:tcPr>
            <w:tcW w:w="6861" w:type="dxa"/>
            <w:vAlign w:val="center"/>
          </w:tcPr>
          <w:p w14:paraId="21AB9983" w14:textId="61251E95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sz w:val="20"/>
                <w:szCs w:val="20"/>
                <w:lang w:eastAsia="es-ES"/>
              </w:rPr>
            </w:pPr>
          </w:p>
        </w:tc>
      </w:tr>
      <w:tr w:rsidR="00534637" w:rsidRPr="00534637" w14:paraId="43211602" w14:textId="77777777" w:rsidTr="00534637">
        <w:trPr>
          <w:cantSplit/>
          <w:trHeight w:val="259"/>
        </w:trPr>
        <w:tc>
          <w:tcPr>
            <w:tcW w:w="2698" w:type="dxa"/>
            <w:vAlign w:val="center"/>
          </w:tcPr>
          <w:p w14:paraId="0CA8B6FC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</w:pPr>
            <w:r w:rsidRPr="00534637"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6861" w:type="dxa"/>
            <w:vAlign w:val="center"/>
          </w:tcPr>
          <w:p w14:paraId="3F8096AC" w14:textId="19B1B3B5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34637" w:rsidRPr="00534637" w14:paraId="79D5E4B6" w14:textId="77777777" w:rsidTr="00534637">
        <w:trPr>
          <w:cantSplit/>
          <w:trHeight w:val="275"/>
        </w:trPr>
        <w:tc>
          <w:tcPr>
            <w:tcW w:w="2698" w:type="dxa"/>
            <w:vAlign w:val="center"/>
          </w:tcPr>
          <w:p w14:paraId="6756162D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</w:pPr>
            <w:r w:rsidRPr="00534637"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  <w:t>Código Postal:</w:t>
            </w:r>
          </w:p>
        </w:tc>
        <w:tc>
          <w:tcPr>
            <w:tcW w:w="6861" w:type="dxa"/>
            <w:vAlign w:val="center"/>
          </w:tcPr>
          <w:p w14:paraId="6C9DB92D" w14:textId="53421399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34637" w:rsidRPr="00534637" w14:paraId="181B66F8" w14:textId="77777777" w:rsidTr="00534637">
        <w:trPr>
          <w:cantSplit/>
          <w:trHeight w:val="259"/>
        </w:trPr>
        <w:tc>
          <w:tcPr>
            <w:tcW w:w="2698" w:type="dxa"/>
            <w:vAlign w:val="center"/>
          </w:tcPr>
          <w:p w14:paraId="1DB41394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</w:pPr>
            <w:r w:rsidRPr="00534637"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  <w:t>Municipio:</w:t>
            </w:r>
          </w:p>
        </w:tc>
        <w:tc>
          <w:tcPr>
            <w:tcW w:w="6861" w:type="dxa"/>
            <w:vAlign w:val="center"/>
          </w:tcPr>
          <w:p w14:paraId="205FD92D" w14:textId="6E8C7BE2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34637" w:rsidRPr="00534637" w14:paraId="68D5DCDB" w14:textId="77777777" w:rsidTr="00534637">
        <w:trPr>
          <w:cantSplit/>
          <w:trHeight w:val="275"/>
        </w:trPr>
        <w:tc>
          <w:tcPr>
            <w:tcW w:w="2698" w:type="dxa"/>
            <w:vAlign w:val="center"/>
          </w:tcPr>
          <w:p w14:paraId="6E4A06D7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</w:pPr>
            <w:r w:rsidRPr="00534637">
              <w:rPr>
                <w:rFonts w:ascii="Arial" w:eastAsia="Gentium Book Basic" w:hAnsi="Arial" w:cs="Arial"/>
                <w:color w:val="000000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6861" w:type="dxa"/>
            <w:vAlign w:val="center"/>
          </w:tcPr>
          <w:p w14:paraId="28F562A3" w14:textId="15BFB783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F86AEFF" w14:textId="77777777" w:rsidR="00534637" w:rsidRPr="00534637" w:rsidRDefault="00534637" w:rsidP="00534637">
      <w:pPr>
        <w:spacing w:after="4" w:line="250" w:lineRule="auto"/>
        <w:ind w:left="10" w:right="-496" w:hanging="10"/>
        <w:jc w:val="both"/>
        <w:outlineLvl w:val="0"/>
        <w:rPr>
          <w:rFonts w:ascii="Optima" w:eastAsia="Gentium Book Basic" w:hAnsi="Optima" w:cs="Gentium Book Basic"/>
          <w:b/>
          <w:color w:val="000000"/>
          <w:sz w:val="18"/>
          <w:szCs w:val="18"/>
          <w:lang w:eastAsia="es-ES"/>
        </w:rPr>
      </w:pPr>
    </w:p>
    <w:p w14:paraId="1CF46CFE" w14:textId="77777777" w:rsidR="00534637" w:rsidRPr="00534637" w:rsidRDefault="00534637" w:rsidP="00534637">
      <w:pPr>
        <w:spacing w:after="4" w:line="250" w:lineRule="auto"/>
        <w:ind w:left="10" w:right="-496" w:hanging="10"/>
        <w:jc w:val="both"/>
        <w:outlineLvl w:val="0"/>
        <w:rPr>
          <w:rFonts w:ascii="Arial" w:eastAsia="Gentium Book Basic" w:hAnsi="Arial" w:cs="Arial"/>
          <w:b/>
          <w:color w:val="000000"/>
          <w:sz w:val="20"/>
          <w:szCs w:val="20"/>
          <w:lang w:eastAsia="es-ES"/>
        </w:rPr>
      </w:pPr>
      <w:r w:rsidRPr="00534637">
        <w:rPr>
          <w:rFonts w:ascii="Arial" w:eastAsia="Gentium Book Basic" w:hAnsi="Arial" w:cs="Arial"/>
          <w:b/>
          <w:color w:val="000000"/>
          <w:sz w:val="20"/>
          <w:szCs w:val="20"/>
          <w:lang w:eastAsia="es-ES"/>
        </w:rPr>
        <w:t>DECLARA BAJO SU RESPONSABILIDAD:</w:t>
      </w:r>
    </w:p>
    <w:p w14:paraId="68060597" w14:textId="77777777" w:rsidR="00534637" w:rsidRPr="00534637" w:rsidRDefault="00534637" w:rsidP="00534637">
      <w:pPr>
        <w:spacing w:after="4" w:line="250" w:lineRule="auto"/>
        <w:ind w:left="10" w:right="-496" w:firstLine="708"/>
        <w:jc w:val="both"/>
        <w:rPr>
          <w:rFonts w:ascii="Arial" w:eastAsia="Gentium Book Basic" w:hAnsi="Arial" w:cs="Arial"/>
          <w:b/>
          <w:color w:val="000000"/>
          <w:sz w:val="20"/>
          <w:szCs w:val="20"/>
          <w:lang w:eastAsia="es-ES"/>
        </w:rPr>
      </w:pPr>
    </w:p>
    <w:p w14:paraId="4A117056" w14:textId="77777777" w:rsidR="00534637" w:rsidRPr="00534637" w:rsidRDefault="00534637" w:rsidP="00534637">
      <w:pPr>
        <w:spacing w:after="4" w:line="250" w:lineRule="auto"/>
        <w:ind w:left="10" w:right="-144" w:firstLine="708"/>
        <w:jc w:val="both"/>
        <w:rPr>
          <w:rFonts w:ascii="Arial" w:eastAsia="Gentium Book Basic" w:hAnsi="Arial" w:cs="Arial"/>
          <w:color w:val="000000"/>
          <w:lang w:eastAsia="es-ES"/>
        </w:rPr>
      </w:pPr>
      <w:r w:rsidRPr="00534637">
        <w:rPr>
          <w:rFonts w:ascii="Arial" w:eastAsia="Gentium Book Basic" w:hAnsi="Arial" w:cs="Arial"/>
          <w:b/>
          <w:color w:val="000000"/>
          <w:sz w:val="20"/>
          <w:szCs w:val="20"/>
          <w:lang w:eastAsia="es-ES"/>
        </w:rPr>
        <w:t>1.-</w:t>
      </w:r>
      <w:r w:rsidRPr="00534637">
        <w:rPr>
          <w:rFonts w:ascii="Arial" w:eastAsia="Gentium Book Basic" w:hAnsi="Arial" w:cs="Arial"/>
          <w:color w:val="000000"/>
          <w:sz w:val="20"/>
          <w:szCs w:val="20"/>
          <w:lang w:eastAsia="es-ES"/>
        </w:rPr>
        <w:t xml:space="preserve"> </w:t>
      </w:r>
      <w:r w:rsidRPr="00534637">
        <w:rPr>
          <w:rFonts w:ascii="Arial" w:eastAsia="Gentium Book Basic" w:hAnsi="Arial" w:cs="Arial"/>
          <w:color w:val="000000"/>
          <w:lang w:eastAsia="es-ES"/>
        </w:rPr>
        <w:t xml:space="preserve">Que la persona solicitante o que actúa como representante tratándose de grupos goza de plena capacidad de obrar, </w:t>
      </w:r>
      <w:r w:rsidRPr="00534637">
        <w:rPr>
          <w:rFonts w:ascii="Arial" w:eastAsia="Gentium Book Basic" w:hAnsi="Arial" w:cs="Arial"/>
          <w:b/>
          <w:color w:val="000000"/>
          <w:u w:val="single"/>
          <w:lang w:eastAsia="es-ES"/>
        </w:rPr>
        <w:t>no hallándose incurso en ninguna de las prohibiciones para obtener la condición de beneficiario</w:t>
      </w:r>
      <w:r w:rsidRPr="00534637">
        <w:rPr>
          <w:rFonts w:ascii="Arial" w:eastAsia="Gentium Book Basic" w:hAnsi="Arial" w:cs="Arial"/>
          <w:color w:val="000000"/>
          <w:lang w:eastAsia="es-ES"/>
        </w:rPr>
        <w:t xml:space="preserve"> establecidas en el artículo 13, apartados 2 y 3, de la vigente Ley 38/2003, de 17 de noviembre, General de Subvenciones, declarando expresamente estar al corriente en el cumplimiento de las obligaciones tributarias, estatales, autonómicas y locales, y de Seguridad Social impuestas por las disposiciones vigentes y no tener pendiente de justificación subvención alguna concedida por el Cabildo de Gran Canaria.</w:t>
      </w:r>
    </w:p>
    <w:p w14:paraId="1A0F5E19" w14:textId="77777777" w:rsidR="00534637" w:rsidRPr="00534637" w:rsidRDefault="00534637" w:rsidP="00534637">
      <w:pPr>
        <w:spacing w:after="4" w:line="250" w:lineRule="auto"/>
        <w:ind w:left="10" w:right="-144" w:firstLine="708"/>
        <w:jc w:val="both"/>
        <w:rPr>
          <w:rFonts w:ascii="Arial" w:eastAsia="Gentium Book Basic" w:hAnsi="Arial" w:cs="Arial"/>
          <w:color w:val="000000"/>
          <w:lang w:eastAsia="es-ES"/>
        </w:rPr>
      </w:pPr>
      <w:r w:rsidRPr="00534637">
        <w:rPr>
          <w:rFonts w:ascii="Arial" w:eastAsia="Gentium Book Basic" w:hAnsi="Arial" w:cs="Arial"/>
          <w:b/>
          <w:color w:val="000000"/>
          <w:lang w:eastAsia="es-ES"/>
        </w:rPr>
        <w:t xml:space="preserve">2.- </w:t>
      </w:r>
      <w:proofErr w:type="gramStart"/>
      <w:r w:rsidRPr="00534637">
        <w:rPr>
          <w:rFonts w:ascii="Arial" w:eastAsia="Gentium Book Basic" w:hAnsi="Arial" w:cs="Arial"/>
          <w:color w:val="000000"/>
          <w:lang w:eastAsia="es-ES"/>
        </w:rPr>
        <w:t>Que</w:t>
      </w:r>
      <w:proofErr w:type="gramEnd"/>
      <w:r w:rsidRPr="00534637">
        <w:rPr>
          <w:rFonts w:ascii="Arial" w:eastAsia="Gentium Book Basic" w:hAnsi="Arial" w:cs="Arial"/>
          <w:b/>
          <w:color w:val="000000"/>
          <w:lang w:eastAsia="es-ES"/>
        </w:rPr>
        <w:t xml:space="preserve"> </w:t>
      </w:r>
      <w:r w:rsidRPr="00534637">
        <w:rPr>
          <w:rFonts w:ascii="Arial" w:eastAsia="Gentium Book Basic" w:hAnsi="Arial" w:cs="Arial"/>
          <w:color w:val="000000"/>
          <w:lang w:eastAsia="es-ES"/>
        </w:rPr>
        <w:t xml:space="preserve">en relación con otras subvenciones, ayudas, ingresos, etcétera, de otras Entidades Públicas o Privadas, ya percibidas o en trámite, referidas a los mismos conceptos y anualidades subvencionables, </w:t>
      </w:r>
      <w:r w:rsidRPr="00534637">
        <w:rPr>
          <w:rFonts w:ascii="Arial" w:eastAsia="Gentium Book Basic" w:hAnsi="Arial" w:cs="Arial"/>
          <w:b/>
          <w:bCs/>
          <w:color w:val="000000"/>
          <w:lang w:eastAsia="es-ES"/>
        </w:rPr>
        <w:t>MANIFIESTA:</w:t>
      </w:r>
      <w:r w:rsidRPr="00534637">
        <w:rPr>
          <w:rFonts w:ascii="Arial" w:eastAsia="Gentium Book Basic" w:hAnsi="Arial" w:cs="Arial"/>
          <w:b/>
          <w:bCs/>
          <w:i/>
          <w:iCs/>
          <w:color w:val="000000"/>
          <w:lang w:eastAsia="es-ES"/>
        </w:rPr>
        <w:t xml:space="preserve"> </w:t>
      </w:r>
      <w:r w:rsidRPr="00534637">
        <w:rPr>
          <w:rFonts w:ascii="Arial" w:eastAsia="Gentium Book Basic" w:hAnsi="Arial" w:cs="Arial"/>
          <w:i/>
          <w:iCs/>
          <w:color w:val="000000"/>
          <w:lang w:eastAsia="es-ES"/>
        </w:rPr>
        <w:t xml:space="preserve">(marcar con una ‘X’ la opción que proceda): </w:t>
      </w:r>
    </w:p>
    <w:p w14:paraId="5A99AA2A" w14:textId="750BF61F" w:rsidR="00534637" w:rsidRPr="00534637" w:rsidRDefault="00F66195" w:rsidP="00534637">
      <w:pPr>
        <w:spacing w:after="4" w:line="250" w:lineRule="auto"/>
        <w:ind w:left="567" w:hanging="10"/>
        <w:jc w:val="both"/>
        <w:rPr>
          <w:rFonts w:ascii="Optima" w:eastAsia="Gentium Book Basic" w:hAnsi="Optima" w:cs="Gentium Book Basic"/>
          <w:b/>
          <w:bCs/>
          <w:color w:val="000000"/>
          <w:sz w:val="16"/>
          <w:szCs w:val="16"/>
          <w:lang w:eastAsia="es-ES"/>
        </w:rPr>
      </w:pPr>
      <w:sdt>
        <w:sdtPr>
          <w:rPr>
            <w:rFonts w:ascii="Optima" w:eastAsia="Gentium Book Basic" w:hAnsi="Optima" w:cs="Gentium Book Basic"/>
            <w:b/>
            <w:bCs/>
            <w:color w:val="000000"/>
            <w:sz w:val="16"/>
            <w:szCs w:val="16"/>
            <w:lang w:eastAsia="es-ES"/>
          </w:rPr>
          <w:id w:val="-367995729"/>
          <w:lock w:val="contentLocked"/>
          <w:placeholder>
            <w:docPart w:val="D1723BE6B73240F6B26EDDC0B69A2FBE"/>
          </w:placeholder>
          <w:group/>
        </w:sdtPr>
        <w:sdtEndPr/>
        <w:sdtContent>
          <w:r w:rsidR="00534637" w:rsidRPr="00534637">
            <w:rPr>
              <w:rFonts w:ascii="Optima" w:eastAsia="Times New Roman" w:hAnsi="Optima" w:cs="Times New Roman"/>
              <w:b/>
              <w:bCs/>
              <w:color w:val="000000"/>
              <w:sz w:val="16"/>
              <w:szCs w:val="16"/>
              <w:lang w:val="es-ES_tradnl"/>
            </w:rPr>
            <w:object w:dxaOrig="1440" w:dyaOrig="1440" w14:anchorId="70D0A5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5.75pt;height:18pt" o:ole="">
                <v:imagedata r:id="rId8" o:title=""/>
              </v:shape>
              <w:control r:id="rId9" w:name="OptionButton1" w:shapeid="_x0000_i1029"/>
            </w:object>
          </w:r>
          <w:r w:rsidR="00534637" w:rsidRPr="00534637">
            <w:rPr>
              <w:rFonts w:ascii="Optima" w:eastAsia="Gentium Book Basic" w:hAnsi="Optima" w:cs="Gentium Book Basic"/>
              <w:b/>
              <w:bCs/>
              <w:color w:val="000000"/>
              <w:sz w:val="16"/>
              <w:szCs w:val="16"/>
              <w:lang w:eastAsia="es-ES"/>
            </w:rPr>
            <w:t>NO HABERLOS SOLICITADO.</w:t>
          </w:r>
          <w:r w:rsidR="00534637" w:rsidRPr="00534637">
            <w:rPr>
              <w:rFonts w:ascii="Optima" w:eastAsia="Times New Roman" w:hAnsi="Optima" w:cs="Times New Roman"/>
              <w:b/>
              <w:bCs/>
              <w:color w:val="000000"/>
              <w:sz w:val="16"/>
              <w:szCs w:val="16"/>
              <w:lang w:val="es-ES_tradnl"/>
            </w:rPr>
            <w:object w:dxaOrig="1440" w:dyaOrig="1440" w14:anchorId="0F6DC59D">
              <v:shape id="_x0000_i1031" type="#_x0000_t75" style="width:16.5pt;height:18pt" o:ole="">
                <v:imagedata r:id="rId10" o:title=""/>
              </v:shape>
              <w:control r:id="rId11" w:name="OptionButton2" w:shapeid="_x0000_i1031"/>
            </w:object>
          </w:r>
          <w:r w:rsidR="00534637" w:rsidRPr="00534637">
            <w:rPr>
              <w:rFonts w:ascii="Optima" w:eastAsia="Gentium Book Basic" w:hAnsi="Optima" w:cs="Gentium Book Basic"/>
              <w:b/>
              <w:bCs/>
              <w:color w:val="000000"/>
              <w:sz w:val="16"/>
              <w:szCs w:val="16"/>
              <w:lang w:eastAsia="es-ES"/>
            </w:rPr>
            <w:t>SÍ HABERLOS SOLICITADO</w:t>
          </w:r>
        </w:sdtContent>
      </w:sdt>
      <w:r w:rsidR="00534637" w:rsidRPr="00534637">
        <w:rPr>
          <w:rFonts w:ascii="Optima" w:eastAsia="Gentium Book Basic" w:hAnsi="Optima" w:cs="Gentium Book Basic"/>
          <w:b/>
          <w:bCs/>
          <w:color w:val="000000"/>
          <w:sz w:val="18"/>
          <w:szCs w:val="18"/>
          <w:lang w:eastAsia="es-ES"/>
        </w:rPr>
        <w:t xml:space="preserve">, </w:t>
      </w:r>
      <w:r w:rsidR="00534637" w:rsidRPr="00534637">
        <w:rPr>
          <w:rFonts w:ascii="Optima" w:eastAsia="Gentium Book Basic" w:hAnsi="Optima" w:cs="Gentium Book Basic"/>
          <w:color w:val="000000"/>
          <w:sz w:val="18"/>
          <w:szCs w:val="18"/>
          <w:lang w:eastAsia="es-ES"/>
        </w:rPr>
        <w:t xml:space="preserve">por lo que a continuación se formula relación de los mismos </w:t>
      </w:r>
      <w:r w:rsidR="00534637" w:rsidRPr="00534637">
        <w:rPr>
          <w:rFonts w:ascii="Optima" w:eastAsia="Gentium Book Basic" w:hAnsi="Optima" w:cs="Gentium Book Basic"/>
          <w:i/>
          <w:color w:val="000000"/>
          <w:sz w:val="18"/>
          <w:szCs w:val="18"/>
          <w:lang w:eastAsia="es-ES"/>
        </w:rPr>
        <w:t>(rellenar una línea por cada ayuda, subvención, ingreso, etc…)</w:t>
      </w:r>
      <w:r w:rsidR="00534637" w:rsidRPr="00534637">
        <w:rPr>
          <w:rFonts w:ascii="Optima" w:eastAsia="Gentium Book Basic" w:hAnsi="Optima" w:cs="Gentium Book Basic"/>
          <w:color w:val="000000"/>
          <w:sz w:val="18"/>
          <w:szCs w:val="18"/>
          <w:lang w:eastAsia="es-ES"/>
        </w:rPr>
        <w:t>: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2691"/>
        <w:gridCol w:w="2191"/>
        <w:gridCol w:w="1329"/>
      </w:tblGrid>
      <w:tr w:rsidR="00534637" w:rsidRPr="00534637" w14:paraId="7FA8A067" w14:textId="77777777" w:rsidTr="00534637">
        <w:trPr>
          <w:jc w:val="center"/>
        </w:trPr>
        <w:tc>
          <w:tcPr>
            <w:tcW w:w="3019" w:type="dxa"/>
            <w:vAlign w:val="center"/>
          </w:tcPr>
          <w:p w14:paraId="5421F93B" w14:textId="77777777" w:rsidR="00534637" w:rsidRPr="00534637" w:rsidRDefault="00534637" w:rsidP="00534637">
            <w:pPr>
              <w:spacing w:after="4" w:line="250" w:lineRule="auto"/>
              <w:ind w:left="10" w:hanging="10"/>
              <w:jc w:val="center"/>
              <w:rPr>
                <w:rFonts w:ascii="Arial" w:eastAsia="Gentium Book Basic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4637">
              <w:rPr>
                <w:rFonts w:ascii="Arial" w:eastAsia="Gentium Book Basic" w:hAnsi="Arial" w:cs="Arial"/>
                <w:b/>
                <w:color w:val="000000"/>
                <w:sz w:val="16"/>
                <w:szCs w:val="16"/>
                <w:lang w:eastAsia="es-ES"/>
              </w:rPr>
              <w:t xml:space="preserve">DENOMINACIÓN DE SUBVENCIÓN, INGRESO… </w:t>
            </w:r>
          </w:p>
        </w:tc>
        <w:tc>
          <w:tcPr>
            <w:tcW w:w="2691" w:type="dxa"/>
            <w:vAlign w:val="center"/>
          </w:tcPr>
          <w:p w14:paraId="36631C75" w14:textId="77777777" w:rsidR="00534637" w:rsidRPr="00534637" w:rsidRDefault="00534637" w:rsidP="00534637">
            <w:pPr>
              <w:spacing w:after="4" w:line="250" w:lineRule="auto"/>
              <w:ind w:left="10" w:hanging="10"/>
              <w:jc w:val="center"/>
              <w:rPr>
                <w:rFonts w:ascii="Arial" w:eastAsia="Gentium Book Basic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4637">
              <w:rPr>
                <w:rFonts w:ascii="Arial" w:eastAsia="Gentium Book Basic" w:hAnsi="Arial" w:cs="Arial"/>
                <w:b/>
                <w:color w:val="000000"/>
                <w:sz w:val="16"/>
                <w:szCs w:val="16"/>
                <w:lang w:eastAsia="es-ES"/>
              </w:rPr>
              <w:t xml:space="preserve">ENTIDAD CONCEDENTE </w:t>
            </w:r>
          </w:p>
        </w:tc>
        <w:tc>
          <w:tcPr>
            <w:tcW w:w="2191" w:type="dxa"/>
            <w:vAlign w:val="center"/>
          </w:tcPr>
          <w:p w14:paraId="13478E0C" w14:textId="77777777" w:rsidR="00534637" w:rsidRPr="00534637" w:rsidRDefault="00534637" w:rsidP="00534637">
            <w:pPr>
              <w:spacing w:after="4" w:line="250" w:lineRule="auto"/>
              <w:ind w:left="10" w:hanging="10"/>
              <w:jc w:val="center"/>
              <w:rPr>
                <w:rFonts w:ascii="Arial" w:eastAsia="Gentium Book Basic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4637">
              <w:rPr>
                <w:rFonts w:ascii="Arial" w:eastAsia="Gentium Book Basic" w:hAnsi="Arial" w:cs="Arial"/>
                <w:b/>
                <w:color w:val="000000"/>
                <w:sz w:val="16"/>
                <w:szCs w:val="16"/>
                <w:lang w:eastAsia="es-ES"/>
              </w:rPr>
              <w:t>ESTADO DE TRAMITACIÓN</w:t>
            </w:r>
          </w:p>
        </w:tc>
        <w:tc>
          <w:tcPr>
            <w:tcW w:w="1329" w:type="dxa"/>
            <w:vAlign w:val="center"/>
          </w:tcPr>
          <w:p w14:paraId="3B211829" w14:textId="77777777" w:rsidR="00534637" w:rsidRPr="00534637" w:rsidRDefault="00534637" w:rsidP="00534637">
            <w:pPr>
              <w:spacing w:after="4" w:line="250" w:lineRule="auto"/>
              <w:ind w:left="10" w:hanging="10"/>
              <w:jc w:val="center"/>
              <w:rPr>
                <w:rFonts w:ascii="Arial" w:eastAsia="Gentium Book Basic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4637">
              <w:rPr>
                <w:rFonts w:ascii="Arial" w:eastAsia="Gentium Book Basic" w:hAnsi="Arial" w:cs="Arial"/>
                <w:b/>
                <w:color w:val="000000"/>
                <w:sz w:val="16"/>
                <w:szCs w:val="16"/>
                <w:lang w:eastAsia="es-ES"/>
              </w:rPr>
              <w:t>IMPORTE (€)</w:t>
            </w:r>
          </w:p>
        </w:tc>
      </w:tr>
      <w:tr w:rsidR="00534637" w:rsidRPr="00534637" w14:paraId="1EEFC73B" w14:textId="77777777" w:rsidTr="00534637">
        <w:trPr>
          <w:trHeight w:hRule="exact" w:val="340"/>
          <w:jc w:val="center"/>
        </w:trPr>
        <w:tc>
          <w:tcPr>
            <w:tcW w:w="3019" w:type="dxa"/>
          </w:tcPr>
          <w:p w14:paraId="031E8283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91" w:type="dxa"/>
          </w:tcPr>
          <w:p w14:paraId="44818F11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91" w:type="dxa"/>
          </w:tcPr>
          <w:p w14:paraId="395A50DA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</w:tcPr>
          <w:p w14:paraId="58DC8539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534637" w:rsidRPr="00534637" w14:paraId="2850CF5F" w14:textId="77777777" w:rsidTr="00534637">
        <w:trPr>
          <w:trHeight w:hRule="exact" w:val="340"/>
          <w:jc w:val="center"/>
        </w:trPr>
        <w:tc>
          <w:tcPr>
            <w:tcW w:w="3019" w:type="dxa"/>
          </w:tcPr>
          <w:p w14:paraId="6FBAEF02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91" w:type="dxa"/>
          </w:tcPr>
          <w:p w14:paraId="717011FD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91" w:type="dxa"/>
          </w:tcPr>
          <w:p w14:paraId="736F1742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9" w:type="dxa"/>
          </w:tcPr>
          <w:p w14:paraId="07DC4507" w14:textId="77777777" w:rsidR="00534637" w:rsidRPr="00534637" w:rsidRDefault="00534637" w:rsidP="00534637">
            <w:pPr>
              <w:spacing w:after="4" w:line="250" w:lineRule="auto"/>
              <w:ind w:left="10" w:hanging="10"/>
              <w:jc w:val="both"/>
              <w:rPr>
                <w:rFonts w:ascii="Arial" w:eastAsia="Gentium Book Basic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3F304155" w14:textId="77777777" w:rsidR="00534637" w:rsidRPr="00534637" w:rsidRDefault="00534637" w:rsidP="00534637">
      <w:pPr>
        <w:spacing w:after="4" w:line="250" w:lineRule="auto"/>
        <w:ind w:left="10" w:right="-496" w:firstLine="708"/>
        <w:jc w:val="both"/>
        <w:rPr>
          <w:rFonts w:ascii="Arial" w:eastAsia="Gentium Book Basic" w:hAnsi="Arial" w:cs="Arial"/>
          <w:b/>
          <w:color w:val="000000"/>
          <w:sz w:val="18"/>
          <w:szCs w:val="18"/>
          <w:lang w:eastAsia="es-ES"/>
        </w:rPr>
      </w:pPr>
    </w:p>
    <w:p w14:paraId="39474135" w14:textId="77777777" w:rsidR="00534637" w:rsidRPr="00534637" w:rsidRDefault="00534637" w:rsidP="00534637">
      <w:pPr>
        <w:spacing w:after="4" w:line="250" w:lineRule="auto"/>
        <w:ind w:left="10" w:right="-144" w:firstLine="708"/>
        <w:jc w:val="both"/>
        <w:rPr>
          <w:rFonts w:ascii="Arial" w:eastAsia="Gentium Book Basic" w:hAnsi="Arial" w:cs="Arial"/>
          <w:lang w:eastAsia="es-ES"/>
        </w:rPr>
      </w:pPr>
      <w:r w:rsidRPr="00534637">
        <w:rPr>
          <w:rFonts w:ascii="Arial" w:eastAsia="Gentium Book Basic" w:hAnsi="Arial" w:cs="Arial"/>
          <w:b/>
          <w:lang w:eastAsia="es-ES"/>
        </w:rPr>
        <w:t xml:space="preserve">3.- </w:t>
      </w:r>
      <w:r w:rsidRPr="00534637">
        <w:rPr>
          <w:rFonts w:ascii="Arial" w:eastAsia="Gentium Book Basic" w:hAnsi="Arial" w:cs="Arial"/>
          <w:lang w:eastAsia="es-ES"/>
        </w:rPr>
        <w:t xml:space="preserve">Que comunicará a la Consejería de Educación y Juventud alteraciones que se produzcan en circunstancias y requisitos tenidos en cuenta para la concesión de la subvención. </w:t>
      </w:r>
    </w:p>
    <w:p w14:paraId="7D9D543C" w14:textId="77777777" w:rsidR="00534637" w:rsidRPr="00534637" w:rsidRDefault="00534637" w:rsidP="00534637">
      <w:pPr>
        <w:spacing w:after="4" w:line="250" w:lineRule="auto"/>
        <w:ind w:left="10" w:right="-144" w:firstLine="708"/>
        <w:jc w:val="both"/>
        <w:rPr>
          <w:rFonts w:ascii="Arial" w:eastAsia="Gentium Book Basic" w:hAnsi="Arial" w:cs="Arial"/>
          <w:lang w:eastAsia="es-ES"/>
        </w:rPr>
      </w:pPr>
      <w:bookmarkStart w:id="0" w:name="_GoBack"/>
      <w:r w:rsidRPr="00534637">
        <w:rPr>
          <w:rFonts w:ascii="Arial" w:eastAsia="Gentium Book Basic" w:hAnsi="Arial" w:cs="Arial"/>
          <w:b/>
          <w:lang w:eastAsia="es-ES"/>
        </w:rPr>
        <w:t xml:space="preserve">4.- </w:t>
      </w:r>
      <w:r w:rsidRPr="00534637">
        <w:rPr>
          <w:rFonts w:ascii="Arial" w:eastAsia="Gentium Book Basic" w:hAnsi="Arial" w:cs="Arial"/>
          <w:lang w:eastAsia="es-ES"/>
        </w:rPr>
        <w:t xml:space="preserve">Que se someterá a las actuaciones de comprobación que, en relación con las subvenciones concedidas, se practiquen por los órganos competentes. </w:t>
      </w:r>
    </w:p>
    <w:bookmarkEnd w:id="0"/>
    <w:p w14:paraId="17B574AA" w14:textId="77777777" w:rsidR="00534637" w:rsidRPr="00534637" w:rsidRDefault="00534637" w:rsidP="0053463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534637">
        <w:rPr>
          <w:rFonts w:ascii="Arial" w:eastAsia="Gentium Book Basic" w:hAnsi="Arial" w:cs="Arial"/>
          <w:b/>
          <w:lang w:eastAsia="es-ES"/>
        </w:rPr>
        <w:t>5.-</w:t>
      </w:r>
      <w:r w:rsidRPr="00534637">
        <w:rPr>
          <w:rFonts w:ascii="Arial" w:eastAsia="Gentium Book Basic" w:hAnsi="Arial" w:cs="Arial"/>
          <w:lang w:eastAsia="es-ES"/>
        </w:rPr>
        <w:t xml:space="preserve"> En relación a los temas, obras o producciones versionadas, que los mismos</w:t>
      </w:r>
      <w:r w:rsidRPr="00534637">
        <w:rPr>
          <w:rFonts w:ascii="Arial" w:eastAsia="Times New Roman" w:hAnsi="Arial" w:cs="Arial"/>
          <w:lang w:eastAsia="es-ES"/>
        </w:rPr>
        <w:t xml:space="preserve"> no infringen derechos de propiedad intelectual y/o industrial de terceros, salvo que se encuentren en dominio público, y exime de responsabilidad al Cabildo de Gran Canaria y a la Consejería de Educación y Juventud en caso de reclamación por parte de terceros por la infracción de estos derechos.</w:t>
      </w:r>
    </w:p>
    <w:p w14:paraId="274962C5" w14:textId="77777777" w:rsidR="00534637" w:rsidRPr="00534637" w:rsidRDefault="00534637" w:rsidP="00534637">
      <w:pPr>
        <w:spacing w:after="4" w:line="250" w:lineRule="auto"/>
        <w:ind w:left="10" w:right="-144" w:firstLine="708"/>
        <w:jc w:val="both"/>
        <w:rPr>
          <w:rFonts w:ascii="Arial" w:eastAsia="Gentium Book Basic" w:hAnsi="Arial" w:cs="Arial"/>
          <w:lang w:eastAsia="es-ES"/>
        </w:rPr>
      </w:pPr>
      <w:r w:rsidRPr="00534637">
        <w:rPr>
          <w:rFonts w:ascii="Arial" w:eastAsia="Gentium Book Basic" w:hAnsi="Arial" w:cs="Arial"/>
          <w:b/>
          <w:lang w:eastAsia="es-ES"/>
        </w:rPr>
        <w:t>6.-</w:t>
      </w:r>
      <w:r w:rsidRPr="00534637">
        <w:rPr>
          <w:rFonts w:ascii="Arial" w:eastAsia="Gentium Book Basic" w:hAnsi="Arial" w:cs="Arial"/>
          <w:lang w:eastAsia="es-ES"/>
        </w:rPr>
        <w:t xml:space="preserve"> Que las obras, temas o producciones originales que se presenten están libre de cargas de propiedad intelectual. Esto es, que está libre de acuerdos, contratos, licencias, cargas o gravámenes, y además no está inscrito en entidades de gestión colectiva de derechos de autor/a (nacionales o internacionales).</w:t>
      </w:r>
    </w:p>
    <w:p w14:paraId="455EDE35" w14:textId="77777777" w:rsidR="00534637" w:rsidRPr="00534637" w:rsidRDefault="00534637" w:rsidP="0053463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534637">
        <w:rPr>
          <w:rFonts w:ascii="Arial" w:eastAsia="Gentium Book Basic" w:hAnsi="Arial" w:cs="Arial"/>
          <w:b/>
          <w:lang w:eastAsia="es-ES"/>
        </w:rPr>
        <w:lastRenderedPageBreak/>
        <w:t>7.-</w:t>
      </w:r>
      <w:r w:rsidRPr="00534637">
        <w:rPr>
          <w:rFonts w:ascii="Arial" w:eastAsia="Gentium Book Basic" w:hAnsi="Arial" w:cs="Arial"/>
          <w:lang w:eastAsia="es-ES"/>
        </w:rPr>
        <w:t xml:space="preserve"> </w:t>
      </w:r>
      <w:r w:rsidRPr="00534637">
        <w:rPr>
          <w:rFonts w:ascii="Arial" w:eastAsia="Times New Roman" w:hAnsi="Arial" w:cs="Arial"/>
          <w:lang w:eastAsia="es-ES"/>
        </w:rPr>
        <w:t xml:space="preserve">Que los temas, obras o producciones que presentan al “Concurso </w:t>
      </w:r>
      <w:r w:rsidRPr="00534637">
        <w:rPr>
          <w:rFonts w:ascii="Arial" w:eastAsia="Arial" w:hAnsi="Arial" w:cs="Arial"/>
          <w:bCs/>
          <w:color w:val="000000" w:themeColor="text1"/>
          <w:spacing w:val="-1"/>
          <w:lang w:eastAsia="es-ES"/>
        </w:rPr>
        <w:t>de Arte y Talento Joven de Gran Canaria 2023</w:t>
      </w:r>
      <w:r w:rsidRPr="00534637">
        <w:rPr>
          <w:rFonts w:ascii="Arial" w:eastAsia="Times New Roman" w:hAnsi="Arial" w:cs="Arial"/>
          <w:lang w:eastAsia="es-ES"/>
        </w:rPr>
        <w:t>” se atiene a las condiciones técnicas exigidas en las bases de la Convocatoria.</w:t>
      </w:r>
    </w:p>
    <w:p w14:paraId="637F6B66" w14:textId="77777777" w:rsidR="00534637" w:rsidRPr="00534637" w:rsidRDefault="00534637" w:rsidP="00534637">
      <w:pPr>
        <w:spacing w:after="4" w:line="250" w:lineRule="auto"/>
        <w:ind w:left="10" w:right="-144" w:firstLine="708"/>
        <w:jc w:val="both"/>
        <w:rPr>
          <w:rFonts w:ascii="Arial" w:eastAsia="Gentium Book Basic" w:hAnsi="Arial" w:cs="Arial"/>
          <w:color w:val="000000"/>
          <w:lang w:eastAsia="es-ES"/>
        </w:rPr>
      </w:pPr>
      <w:r w:rsidRPr="00534637">
        <w:rPr>
          <w:rFonts w:ascii="Arial" w:eastAsia="Gentium Book Basic" w:hAnsi="Arial" w:cs="Arial"/>
          <w:b/>
          <w:color w:val="000000"/>
          <w:lang w:eastAsia="es-ES"/>
        </w:rPr>
        <w:t>8.-</w:t>
      </w:r>
      <w:r w:rsidRPr="00534637">
        <w:rPr>
          <w:rFonts w:ascii="Arial" w:eastAsia="Gentium Book Basic" w:hAnsi="Arial" w:cs="Arial"/>
          <w:color w:val="000000"/>
          <w:lang w:eastAsia="es-ES"/>
        </w:rPr>
        <w:t xml:space="preserve"> Que todos los datos que anteceden son ciertos y se compromete a aportar los justificantes necesarios para su comprobación que me sean requeridos, así como a aceptar las verificaciones que proceda. Todo ello hasta el momento de abono del premio si resultase premiado o, en los restantes casos, hasta el momento de finalización del procedimiento.</w:t>
      </w:r>
    </w:p>
    <w:p w14:paraId="2A480139" w14:textId="4BBABEF9" w:rsidR="00534637" w:rsidRDefault="00534637" w:rsidP="00534637">
      <w:pPr>
        <w:spacing w:after="4" w:line="250" w:lineRule="auto"/>
        <w:ind w:left="10" w:right="-144" w:firstLine="708"/>
        <w:jc w:val="both"/>
        <w:rPr>
          <w:rFonts w:ascii="Arial" w:eastAsia="Gentium Book Basic" w:hAnsi="Arial" w:cs="Arial"/>
          <w:color w:val="000000"/>
          <w:lang w:eastAsia="es-ES"/>
        </w:rPr>
      </w:pPr>
      <w:r w:rsidRPr="00534637">
        <w:rPr>
          <w:rFonts w:ascii="Arial" w:eastAsia="Gentium Book Basic" w:hAnsi="Arial" w:cs="Arial"/>
          <w:b/>
          <w:color w:val="000000"/>
          <w:lang w:eastAsia="es-ES"/>
        </w:rPr>
        <w:t>9.-</w:t>
      </w:r>
      <w:r w:rsidRPr="00534637">
        <w:rPr>
          <w:rFonts w:ascii="Arial" w:eastAsia="Gentium Book Basic" w:hAnsi="Arial" w:cs="Arial"/>
          <w:color w:val="000000"/>
          <w:lang w:eastAsia="es-ES"/>
        </w:rPr>
        <w:t xml:space="preserve"> Que realiza esta </w:t>
      </w:r>
      <w:r w:rsidRPr="00534637">
        <w:rPr>
          <w:rFonts w:ascii="Arial" w:eastAsia="Gentium Book Basic" w:hAnsi="Arial" w:cs="Arial"/>
          <w:b/>
          <w:bCs/>
          <w:color w:val="000000"/>
          <w:u w:val="single"/>
          <w:lang w:eastAsia="es-ES"/>
        </w:rPr>
        <w:t>Declaración Responsable</w:t>
      </w:r>
      <w:r w:rsidRPr="00534637">
        <w:rPr>
          <w:rFonts w:ascii="Arial" w:eastAsia="Gentium Book Basic" w:hAnsi="Arial" w:cs="Arial"/>
          <w:color w:val="000000"/>
          <w:lang w:eastAsia="es-ES"/>
        </w:rPr>
        <w:t xml:space="preserve"> a los efectos de lo establecido en el artículo 13, apartado 7, de la Ley 38/2003, de 17 de noviembre, General de Subvenciones, en relación con los artículos 24, 25 y 26 del R.D. 887/2006, de 21 de julio, por el que se aprueba el Reglamento de la Ley General de Subvenciones, y con las normas que regulan la convocatoria arriba indicada.</w:t>
      </w:r>
    </w:p>
    <w:p w14:paraId="563D4473" w14:textId="39E68857" w:rsidR="00031068" w:rsidRDefault="00031068" w:rsidP="00534637">
      <w:pPr>
        <w:spacing w:after="4" w:line="250" w:lineRule="auto"/>
        <w:ind w:left="10" w:right="-144" w:firstLine="708"/>
        <w:jc w:val="both"/>
        <w:rPr>
          <w:rFonts w:ascii="Arial" w:eastAsia="Gentium Book Basic" w:hAnsi="Arial" w:cs="Arial"/>
          <w:color w:val="000000"/>
          <w:lang w:eastAsia="es-ES"/>
        </w:rPr>
      </w:pPr>
    </w:p>
    <w:p w14:paraId="5C093CC2" w14:textId="77777777" w:rsidR="00031068" w:rsidRPr="00534637" w:rsidRDefault="00031068" w:rsidP="00534637">
      <w:pPr>
        <w:spacing w:after="4" w:line="250" w:lineRule="auto"/>
        <w:ind w:left="10" w:right="-144" w:firstLine="708"/>
        <w:jc w:val="both"/>
        <w:rPr>
          <w:rFonts w:ascii="Arial" w:eastAsia="Gentium Book Basic" w:hAnsi="Arial" w:cs="Arial"/>
          <w:color w:val="000000"/>
          <w:lang w:eastAsia="es-ES"/>
        </w:rPr>
      </w:pPr>
    </w:p>
    <w:p w14:paraId="19205B40" w14:textId="5843D595" w:rsidR="00534637" w:rsidRDefault="00534637" w:rsidP="00534637">
      <w:pPr>
        <w:spacing w:after="4" w:line="250" w:lineRule="auto"/>
        <w:ind w:right="-144" w:firstLine="708"/>
        <w:jc w:val="both"/>
        <w:rPr>
          <w:rFonts w:ascii="Arial" w:eastAsia="Gentium Book Basic" w:hAnsi="Arial" w:cs="Arial"/>
          <w:color w:val="000000"/>
          <w:lang w:eastAsia="es-ES"/>
        </w:rPr>
      </w:pPr>
      <w:r w:rsidRPr="00534637">
        <w:rPr>
          <w:rFonts w:ascii="Arial" w:eastAsia="Gentium Book Basic" w:hAnsi="Arial" w:cs="Arial"/>
          <w:color w:val="000000"/>
          <w:lang w:eastAsia="es-ES"/>
        </w:rPr>
        <w:t>Y para que así conste, a los efectos oportunos, se extiende la presente en el lugar y fecha indicados en el encabezamiento.</w:t>
      </w:r>
    </w:p>
    <w:p w14:paraId="3D659DF4" w14:textId="77777777" w:rsidR="00031068" w:rsidRDefault="00031068" w:rsidP="00534637">
      <w:pPr>
        <w:spacing w:after="4" w:line="250" w:lineRule="auto"/>
        <w:ind w:right="-144" w:firstLine="708"/>
        <w:jc w:val="both"/>
        <w:rPr>
          <w:rFonts w:ascii="Arial" w:eastAsia="Gentium Book Basic" w:hAnsi="Arial" w:cs="Arial"/>
          <w:color w:val="000000"/>
          <w:lang w:eastAsia="es-ES"/>
        </w:rPr>
      </w:pPr>
    </w:p>
    <w:p w14:paraId="5EAA4A79" w14:textId="77777777" w:rsidR="00031068" w:rsidRPr="00534637" w:rsidRDefault="00031068" w:rsidP="00534637">
      <w:pPr>
        <w:spacing w:after="4" w:line="250" w:lineRule="auto"/>
        <w:ind w:right="-144" w:firstLine="708"/>
        <w:jc w:val="both"/>
        <w:rPr>
          <w:rFonts w:ascii="Arial" w:eastAsia="Gentium Book Basic" w:hAnsi="Arial" w:cs="Arial"/>
          <w:b/>
          <w:bCs/>
          <w:color w:val="000000"/>
          <w:lang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7"/>
      </w:tblGrid>
      <w:tr w:rsidR="00031068" w:rsidRPr="00534637" w14:paraId="72A38637" w14:textId="77777777" w:rsidTr="00031068">
        <w:tc>
          <w:tcPr>
            <w:tcW w:w="8927" w:type="dxa"/>
          </w:tcPr>
          <w:p w14:paraId="467787DA" w14:textId="77777777" w:rsidR="00031068" w:rsidRPr="00534637" w:rsidRDefault="00031068" w:rsidP="00031068">
            <w:pPr>
              <w:spacing w:after="4" w:line="250" w:lineRule="auto"/>
              <w:ind w:left="10" w:hanging="10"/>
              <w:jc w:val="center"/>
              <w:rPr>
                <w:rFonts w:ascii="Arial" w:eastAsia="Gentium Book Basic" w:hAnsi="Arial" w:cs="Arial"/>
                <w:b/>
                <w:color w:val="000000"/>
                <w:lang w:eastAsia="es-ES"/>
              </w:rPr>
            </w:pPr>
            <w:r w:rsidRPr="00534637">
              <w:rPr>
                <w:rFonts w:ascii="Arial" w:eastAsia="Gentium Book Basic" w:hAnsi="Arial" w:cs="Arial"/>
                <w:b/>
                <w:color w:val="000000"/>
                <w:lang w:eastAsia="es-ES"/>
              </w:rPr>
              <w:t>EL/LA DECLARANTE,</w:t>
            </w:r>
          </w:p>
        </w:tc>
      </w:tr>
    </w:tbl>
    <w:p w14:paraId="4F461956" w14:textId="35B009D9" w:rsidR="00534637" w:rsidRDefault="00534637" w:rsidP="00031068">
      <w:pPr>
        <w:spacing w:after="4" w:line="250" w:lineRule="auto"/>
        <w:ind w:left="4956" w:hanging="10"/>
        <w:jc w:val="center"/>
        <w:rPr>
          <w:rFonts w:ascii="Arial" w:eastAsia="Gentium Book Basic" w:hAnsi="Arial" w:cs="Arial"/>
          <w:b/>
          <w:color w:val="000000"/>
          <w:lang w:eastAsia="es-ES"/>
        </w:rPr>
      </w:pPr>
    </w:p>
    <w:p w14:paraId="3D769FDA" w14:textId="77777777" w:rsidR="00031068" w:rsidRPr="00534637" w:rsidRDefault="00031068" w:rsidP="00031068">
      <w:pPr>
        <w:spacing w:after="4" w:line="250" w:lineRule="auto"/>
        <w:ind w:left="4956" w:hanging="10"/>
        <w:jc w:val="center"/>
        <w:rPr>
          <w:rFonts w:ascii="Arial" w:eastAsia="Gentium Book Basic" w:hAnsi="Arial" w:cs="Arial"/>
          <w:b/>
          <w:color w:val="000000"/>
          <w:lang w:eastAsia="es-ES"/>
        </w:rPr>
      </w:pPr>
    </w:p>
    <w:p w14:paraId="4F46E915" w14:textId="77777777" w:rsidR="00534637" w:rsidRPr="00534637" w:rsidRDefault="00534637" w:rsidP="00031068">
      <w:pPr>
        <w:spacing w:after="4" w:line="250" w:lineRule="auto"/>
        <w:ind w:left="4956" w:hanging="10"/>
        <w:jc w:val="center"/>
        <w:rPr>
          <w:rFonts w:ascii="Arial" w:eastAsia="Gentium Book Basic" w:hAnsi="Arial" w:cs="Arial"/>
          <w:b/>
          <w:color w:val="000000"/>
          <w:lang w:eastAsia="es-ES"/>
        </w:rPr>
      </w:pPr>
    </w:p>
    <w:p w14:paraId="6E68B998" w14:textId="348E46E1" w:rsidR="00534637" w:rsidRPr="00534637" w:rsidRDefault="00534637" w:rsidP="00031068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  <w:r w:rsidRPr="00534637"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  <w:t>(FIRMA)</w:t>
      </w:r>
    </w:p>
    <w:p w14:paraId="42A4FCCC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4E82EC42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0FAE8B21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361C1AB9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6F3A0BB6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20E04386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568B2FA3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34AF76C1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4A6B8B3A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1AC903FE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2CAAEB89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341AAC74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7E56B521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5F6FAEC5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5A90981A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782803CB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32268798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0B2CAE02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4C1C49C2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744678CE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4E95752A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56BCAFB0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1FACCE34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436F5D82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22631C0B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4F37A757" w14:textId="77777777" w:rsidR="00534637" w:rsidRP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251B8A2D" w14:textId="77777777" w:rsidR="00534637" w:rsidRDefault="00534637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p w14:paraId="2C90A476" w14:textId="77777777" w:rsidR="00C3734E" w:rsidRDefault="00C3734E" w:rsidP="00534637">
      <w:pPr>
        <w:spacing w:after="4" w:line="250" w:lineRule="auto"/>
        <w:ind w:left="10" w:hanging="10"/>
        <w:jc w:val="center"/>
        <w:rPr>
          <w:rFonts w:ascii="Arial" w:eastAsia="Gentium Book Basic" w:hAnsi="Arial" w:cs="Arial"/>
          <w:b/>
          <w:i/>
          <w:color w:val="000000"/>
          <w:sz w:val="20"/>
          <w:szCs w:val="20"/>
          <w:lang w:eastAsia="es-ES"/>
        </w:rPr>
      </w:pPr>
    </w:p>
    <w:sectPr w:rsidR="00C3734E">
      <w:headerReference w:type="default" r:id="rId12"/>
      <w:footerReference w:type="default" r:id="rId13"/>
      <w:pgSz w:w="11900" w:h="16840"/>
      <w:pgMar w:top="408" w:right="1240" w:bottom="1048" w:left="1277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A8D8D" w16cex:dateUtc="2025-03-11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E09DA4" w16cid:durableId="2B7A8D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5963" w14:textId="77777777" w:rsidR="00BC46D6" w:rsidRDefault="00BC46D6">
      <w:pPr>
        <w:spacing w:after="0" w:line="240" w:lineRule="auto"/>
      </w:pPr>
      <w:r>
        <w:separator/>
      </w:r>
    </w:p>
  </w:endnote>
  <w:endnote w:type="continuationSeparator" w:id="0">
    <w:p w14:paraId="716CF2CA" w14:textId="77777777" w:rsidR="00BC46D6" w:rsidRDefault="00BC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Bahnschrift Light"/>
    <w:charset w:val="00"/>
    <w:family w:val="auto"/>
    <w:pitch w:val="variable"/>
    <w:sig w:usb0="00000007" w:usb1="00000000" w:usb2="00000000" w:usb3="00000000" w:csb0="00000093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39FB2" w14:textId="6F04A912" w:rsidR="00BC46D6" w:rsidRDefault="00BC46D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2EFE1" w14:textId="77777777" w:rsidR="00BC46D6" w:rsidRDefault="00BC46D6">
      <w:pPr>
        <w:spacing w:after="0" w:line="240" w:lineRule="auto"/>
      </w:pPr>
      <w:r>
        <w:separator/>
      </w:r>
    </w:p>
  </w:footnote>
  <w:footnote w:type="continuationSeparator" w:id="0">
    <w:p w14:paraId="278BC8C8" w14:textId="77777777" w:rsidR="00BC46D6" w:rsidRDefault="00BC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2F8D" w14:textId="77777777" w:rsidR="00BC46D6" w:rsidRPr="00511D8F" w:rsidRDefault="00BC46D6" w:rsidP="00511D8F">
    <w:pPr>
      <w:pStyle w:val="Encabezado"/>
      <w:ind w:hanging="1286"/>
      <w:jc w:val="center"/>
    </w:pPr>
    <w:r w:rsidRPr="009A7E35">
      <w:rPr>
        <w:rFonts w:ascii="Optima" w:hAnsi="Optima"/>
        <w:noProof/>
      </w:rPr>
      <w:drawing>
        <wp:inline distT="0" distB="0" distL="0" distR="0" wp14:anchorId="343FD78B" wp14:editId="103CB87B">
          <wp:extent cx="4286250" cy="1000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B61E40" w14:textId="77777777" w:rsidR="00BC46D6" w:rsidRDefault="00BC46D6" w:rsidP="001B5900">
    <w:pPr>
      <w:pStyle w:val="Encabezad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246"/>
    <w:multiLevelType w:val="hybridMultilevel"/>
    <w:tmpl w:val="908CEFE4"/>
    <w:lvl w:ilvl="0" w:tplc="F3CEDAB8">
      <w:start w:val="1"/>
      <w:numFmt w:val="ordinalText"/>
      <w:lvlText w:val="%1.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74F9"/>
    <w:multiLevelType w:val="hybridMultilevel"/>
    <w:tmpl w:val="62C46AA0"/>
    <w:lvl w:ilvl="0" w:tplc="031C8C0E">
      <w:start w:val="5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E16EC4"/>
    <w:multiLevelType w:val="hybridMultilevel"/>
    <w:tmpl w:val="4F9A556C"/>
    <w:lvl w:ilvl="0" w:tplc="031C8C0E">
      <w:start w:val="5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FC789E"/>
    <w:multiLevelType w:val="multilevel"/>
    <w:tmpl w:val="3F8AE02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BF9"/>
    <w:multiLevelType w:val="hybridMultilevel"/>
    <w:tmpl w:val="8050FB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91162"/>
    <w:multiLevelType w:val="multilevel"/>
    <w:tmpl w:val="E9028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" w15:restartNumberingAfterBreak="0">
    <w:nsid w:val="1D980C65"/>
    <w:multiLevelType w:val="multilevel"/>
    <w:tmpl w:val="57D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71AEE"/>
    <w:multiLevelType w:val="hybridMultilevel"/>
    <w:tmpl w:val="B29EEB36"/>
    <w:lvl w:ilvl="0" w:tplc="DD36FCCE">
      <w:start w:val="1"/>
      <w:numFmt w:val="bullet"/>
      <w:lvlText w:val="-"/>
      <w:lvlJc w:val="left"/>
      <w:pPr>
        <w:ind w:left="1800" w:hanging="360"/>
      </w:pPr>
      <w:rPr>
        <w:rFonts w:ascii="Optima" w:eastAsia="Times New Roman" w:hAnsi="Optima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9266BD"/>
    <w:multiLevelType w:val="hybridMultilevel"/>
    <w:tmpl w:val="0B621FAC"/>
    <w:lvl w:ilvl="0" w:tplc="13AE7E98">
      <w:start w:val="10"/>
      <w:numFmt w:val="bullet"/>
      <w:lvlText w:val=""/>
      <w:lvlJc w:val="left"/>
      <w:pPr>
        <w:ind w:left="443" w:hanging="360"/>
      </w:pPr>
      <w:rPr>
        <w:rFonts w:ascii="Symbol" w:eastAsia="Gentium Book Basic" w:hAnsi="Symbol" w:cs="Arial" w:hint="default"/>
        <w:i/>
        <w:sz w:val="16"/>
      </w:rPr>
    </w:lvl>
    <w:lvl w:ilvl="1" w:tplc="0C0A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9" w15:restartNumberingAfterBreak="0">
    <w:nsid w:val="2D7A5F9C"/>
    <w:multiLevelType w:val="hybridMultilevel"/>
    <w:tmpl w:val="D0746C34"/>
    <w:lvl w:ilvl="0" w:tplc="784C8F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46F23"/>
    <w:multiLevelType w:val="hybridMultilevel"/>
    <w:tmpl w:val="C3A05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31433"/>
    <w:multiLevelType w:val="hybridMultilevel"/>
    <w:tmpl w:val="EFF8B358"/>
    <w:lvl w:ilvl="0" w:tplc="DD36FCCE">
      <w:start w:val="1"/>
      <w:numFmt w:val="bullet"/>
      <w:lvlText w:val="-"/>
      <w:lvlJc w:val="left"/>
      <w:pPr>
        <w:ind w:left="1800" w:hanging="360"/>
      </w:pPr>
      <w:rPr>
        <w:rFonts w:ascii="Optima" w:eastAsia="Times New Roman" w:hAnsi="Optima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623E7C"/>
    <w:multiLevelType w:val="hybridMultilevel"/>
    <w:tmpl w:val="9A4A6D98"/>
    <w:lvl w:ilvl="0" w:tplc="872E795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DF2048"/>
    <w:multiLevelType w:val="hybridMultilevel"/>
    <w:tmpl w:val="41A6E624"/>
    <w:lvl w:ilvl="0" w:tplc="B046ED3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D752F"/>
    <w:multiLevelType w:val="hybridMultilevel"/>
    <w:tmpl w:val="D6528E84"/>
    <w:lvl w:ilvl="0" w:tplc="031C8C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3692"/>
    <w:multiLevelType w:val="hybridMultilevel"/>
    <w:tmpl w:val="8B06E34A"/>
    <w:lvl w:ilvl="0" w:tplc="0C0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9DA0647"/>
    <w:multiLevelType w:val="hybridMultilevel"/>
    <w:tmpl w:val="42984D5C"/>
    <w:lvl w:ilvl="0" w:tplc="031C8C0E">
      <w:start w:val="5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875E59"/>
    <w:multiLevelType w:val="hybridMultilevel"/>
    <w:tmpl w:val="8B1E7158"/>
    <w:lvl w:ilvl="0" w:tplc="AA58865E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825E73"/>
    <w:multiLevelType w:val="hybridMultilevel"/>
    <w:tmpl w:val="65D2A6C2"/>
    <w:lvl w:ilvl="0" w:tplc="C968364C">
      <w:start w:val="1"/>
      <w:numFmt w:val="lowerLetter"/>
      <w:lvlText w:val="%1)"/>
      <w:lvlJc w:val="left"/>
      <w:pPr>
        <w:ind w:left="1846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B1A4B15"/>
    <w:multiLevelType w:val="hybridMultilevel"/>
    <w:tmpl w:val="FE98B516"/>
    <w:lvl w:ilvl="0" w:tplc="B9A4557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4E5C94"/>
    <w:multiLevelType w:val="hybridMultilevel"/>
    <w:tmpl w:val="7C961CCA"/>
    <w:lvl w:ilvl="0" w:tplc="E8B4D4B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881E5C"/>
    <w:multiLevelType w:val="hybridMultilevel"/>
    <w:tmpl w:val="F22655B0"/>
    <w:lvl w:ilvl="0" w:tplc="031C8C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9EB642A6">
      <w:numFmt w:val="bullet"/>
      <w:lvlText w:val="–"/>
      <w:lvlJc w:val="left"/>
      <w:pPr>
        <w:ind w:left="1440" w:hanging="360"/>
      </w:pPr>
      <w:rPr>
        <w:rFonts w:ascii="Optima" w:eastAsia="Gentium Book Basic" w:hAnsi="Optima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10F8B"/>
    <w:multiLevelType w:val="hybridMultilevel"/>
    <w:tmpl w:val="48D2FA3E"/>
    <w:lvl w:ilvl="0" w:tplc="789A47A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0E7B63"/>
    <w:multiLevelType w:val="hybridMultilevel"/>
    <w:tmpl w:val="A78C1FA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B17B3A"/>
    <w:multiLevelType w:val="multilevel"/>
    <w:tmpl w:val="6ED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D13A9"/>
    <w:multiLevelType w:val="multilevel"/>
    <w:tmpl w:val="84F2B84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249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21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751EE"/>
    <w:multiLevelType w:val="hybridMultilevel"/>
    <w:tmpl w:val="C4CC418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D0D27BF"/>
    <w:multiLevelType w:val="hybridMultilevel"/>
    <w:tmpl w:val="253E347E"/>
    <w:lvl w:ilvl="0" w:tplc="7C58AD3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D480F"/>
    <w:multiLevelType w:val="multilevel"/>
    <w:tmpl w:val="CD2E15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5"/>
  </w:num>
  <w:num w:numId="5">
    <w:abstractNumId w:val="15"/>
  </w:num>
  <w:num w:numId="6">
    <w:abstractNumId w:val="10"/>
  </w:num>
  <w:num w:numId="7">
    <w:abstractNumId w:val="20"/>
  </w:num>
  <w:num w:numId="8">
    <w:abstractNumId w:val="21"/>
  </w:num>
  <w:num w:numId="9">
    <w:abstractNumId w:val="2"/>
  </w:num>
  <w:num w:numId="10">
    <w:abstractNumId w:val="1"/>
  </w:num>
  <w:num w:numId="11">
    <w:abstractNumId w:val="16"/>
  </w:num>
  <w:num w:numId="12">
    <w:abstractNumId w:val="9"/>
  </w:num>
  <w:num w:numId="13">
    <w:abstractNumId w:val="27"/>
  </w:num>
  <w:num w:numId="14">
    <w:abstractNumId w:val="28"/>
  </w:num>
  <w:num w:numId="15">
    <w:abstractNumId w:val="18"/>
  </w:num>
  <w:num w:numId="16">
    <w:abstractNumId w:val="19"/>
  </w:num>
  <w:num w:numId="17">
    <w:abstractNumId w:val="22"/>
  </w:num>
  <w:num w:numId="18">
    <w:abstractNumId w:val="24"/>
  </w:num>
  <w:num w:numId="19">
    <w:abstractNumId w:val="25"/>
  </w:num>
  <w:num w:numId="20">
    <w:abstractNumId w:val="6"/>
  </w:num>
  <w:num w:numId="21">
    <w:abstractNumId w:val="7"/>
  </w:num>
  <w:num w:numId="22">
    <w:abstractNumId w:val="4"/>
  </w:num>
  <w:num w:numId="23">
    <w:abstractNumId w:val="14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6"/>
  </w:num>
  <w:num w:numId="28">
    <w:abstractNumId w:val="3"/>
  </w:num>
  <w:num w:numId="29">
    <w:abstractNumId w:val="12"/>
  </w:num>
  <w:num w:numId="3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37"/>
    <w:rsid w:val="000022DE"/>
    <w:rsid w:val="00004349"/>
    <w:rsid w:val="00012B03"/>
    <w:rsid w:val="000139CF"/>
    <w:rsid w:val="00031068"/>
    <w:rsid w:val="00032671"/>
    <w:rsid w:val="0006171D"/>
    <w:rsid w:val="00063329"/>
    <w:rsid w:val="000915F1"/>
    <w:rsid w:val="00091A63"/>
    <w:rsid w:val="000A3612"/>
    <w:rsid w:val="000B068D"/>
    <w:rsid w:val="000B2D5D"/>
    <w:rsid w:val="000C428C"/>
    <w:rsid w:val="000D0884"/>
    <w:rsid w:val="000D1F7A"/>
    <w:rsid w:val="000D54AB"/>
    <w:rsid w:val="000E5204"/>
    <w:rsid w:val="000F683D"/>
    <w:rsid w:val="0010085F"/>
    <w:rsid w:val="00122C97"/>
    <w:rsid w:val="001234E9"/>
    <w:rsid w:val="00133B67"/>
    <w:rsid w:val="00134C04"/>
    <w:rsid w:val="001367D6"/>
    <w:rsid w:val="00144B91"/>
    <w:rsid w:val="001567DF"/>
    <w:rsid w:val="0016302F"/>
    <w:rsid w:val="001728B5"/>
    <w:rsid w:val="0017463B"/>
    <w:rsid w:val="00190536"/>
    <w:rsid w:val="001A0504"/>
    <w:rsid w:val="001B5900"/>
    <w:rsid w:val="001E0905"/>
    <w:rsid w:val="001F2BC5"/>
    <w:rsid w:val="001F5759"/>
    <w:rsid w:val="00203C53"/>
    <w:rsid w:val="00205512"/>
    <w:rsid w:val="0023070A"/>
    <w:rsid w:val="00230DB1"/>
    <w:rsid w:val="002320CD"/>
    <w:rsid w:val="00247200"/>
    <w:rsid w:val="002548E7"/>
    <w:rsid w:val="002633AA"/>
    <w:rsid w:val="0027250B"/>
    <w:rsid w:val="0027712A"/>
    <w:rsid w:val="00277A6F"/>
    <w:rsid w:val="002817AC"/>
    <w:rsid w:val="00291514"/>
    <w:rsid w:val="002A32E4"/>
    <w:rsid w:val="002B08C0"/>
    <w:rsid w:val="002C0A6C"/>
    <w:rsid w:val="002C0FF3"/>
    <w:rsid w:val="002C28D3"/>
    <w:rsid w:val="002C7A3A"/>
    <w:rsid w:val="002D0A84"/>
    <w:rsid w:val="002E02F4"/>
    <w:rsid w:val="002E60C3"/>
    <w:rsid w:val="002F0734"/>
    <w:rsid w:val="002F3B74"/>
    <w:rsid w:val="0031171C"/>
    <w:rsid w:val="00311F64"/>
    <w:rsid w:val="00311FAB"/>
    <w:rsid w:val="0032510E"/>
    <w:rsid w:val="00331A02"/>
    <w:rsid w:val="00331B66"/>
    <w:rsid w:val="00332B12"/>
    <w:rsid w:val="00334094"/>
    <w:rsid w:val="00334E71"/>
    <w:rsid w:val="003374E3"/>
    <w:rsid w:val="003911F7"/>
    <w:rsid w:val="00395983"/>
    <w:rsid w:val="003B1896"/>
    <w:rsid w:val="003D694B"/>
    <w:rsid w:val="00403CDC"/>
    <w:rsid w:val="00410DFB"/>
    <w:rsid w:val="004216E1"/>
    <w:rsid w:val="004440AE"/>
    <w:rsid w:val="00454C07"/>
    <w:rsid w:val="00456652"/>
    <w:rsid w:val="00463B0B"/>
    <w:rsid w:val="004672E2"/>
    <w:rsid w:val="00475409"/>
    <w:rsid w:val="00480FF5"/>
    <w:rsid w:val="004B25F1"/>
    <w:rsid w:val="004D33E9"/>
    <w:rsid w:val="004E2BE4"/>
    <w:rsid w:val="004E3709"/>
    <w:rsid w:val="005002C0"/>
    <w:rsid w:val="00505DBA"/>
    <w:rsid w:val="00511D8F"/>
    <w:rsid w:val="0051674B"/>
    <w:rsid w:val="0052124C"/>
    <w:rsid w:val="00525105"/>
    <w:rsid w:val="00534637"/>
    <w:rsid w:val="005351DA"/>
    <w:rsid w:val="00543AEE"/>
    <w:rsid w:val="00543E25"/>
    <w:rsid w:val="00543F68"/>
    <w:rsid w:val="00546891"/>
    <w:rsid w:val="00551554"/>
    <w:rsid w:val="00562155"/>
    <w:rsid w:val="00565B14"/>
    <w:rsid w:val="00582AD0"/>
    <w:rsid w:val="005844A2"/>
    <w:rsid w:val="00592BD2"/>
    <w:rsid w:val="005959E6"/>
    <w:rsid w:val="005A56E7"/>
    <w:rsid w:val="005B5349"/>
    <w:rsid w:val="005B57B3"/>
    <w:rsid w:val="005C0EEA"/>
    <w:rsid w:val="005E301D"/>
    <w:rsid w:val="005F1994"/>
    <w:rsid w:val="006029F2"/>
    <w:rsid w:val="00603830"/>
    <w:rsid w:val="00611B87"/>
    <w:rsid w:val="0062768A"/>
    <w:rsid w:val="00631042"/>
    <w:rsid w:val="0064164E"/>
    <w:rsid w:val="00652255"/>
    <w:rsid w:val="006578C2"/>
    <w:rsid w:val="00662E5C"/>
    <w:rsid w:val="006721FB"/>
    <w:rsid w:val="00674429"/>
    <w:rsid w:val="00675354"/>
    <w:rsid w:val="00680D99"/>
    <w:rsid w:val="006835A0"/>
    <w:rsid w:val="00684956"/>
    <w:rsid w:val="00693A03"/>
    <w:rsid w:val="00695F97"/>
    <w:rsid w:val="006A381F"/>
    <w:rsid w:val="006A56D5"/>
    <w:rsid w:val="006B63F1"/>
    <w:rsid w:val="006C61BA"/>
    <w:rsid w:val="006C62FA"/>
    <w:rsid w:val="006D1D4C"/>
    <w:rsid w:val="006F290B"/>
    <w:rsid w:val="006F5432"/>
    <w:rsid w:val="00701AE7"/>
    <w:rsid w:val="00701FE2"/>
    <w:rsid w:val="007353A6"/>
    <w:rsid w:val="00742318"/>
    <w:rsid w:val="00750F77"/>
    <w:rsid w:val="0075742D"/>
    <w:rsid w:val="00766834"/>
    <w:rsid w:val="00784D74"/>
    <w:rsid w:val="00793BAF"/>
    <w:rsid w:val="007A3D3C"/>
    <w:rsid w:val="007B5E49"/>
    <w:rsid w:val="007D1BCA"/>
    <w:rsid w:val="007D3D1B"/>
    <w:rsid w:val="007E52DE"/>
    <w:rsid w:val="00822022"/>
    <w:rsid w:val="00827FE3"/>
    <w:rsid w:val="008379B5"/>
    <w:rsid w:val="00843FCF"/>
    <w:rsid w:val="008568BC"/>
    <w:rsid w:val="00857C6C"/>
    <w:rsid w:val="00874ABB"/>
    <w:rsid w:val="00880366"/>
    <w:rsid w:val="00880E6A"/>
    <w:rsid w:val="00890DD1"/>
    <w:rsid w:val="008A1507"/>
    <w:rsid w:val="008A449C"/>
    <w:rsid w:val="008B7CB9"/>
    <w:rsid w:val="008C19D4"/>
    <w:rsid w:val="008C6941"/>
    <w:rsid w:val="008D766C"/>
    <w:rsid w:val="008E669A"/>
    <w:rsid w:val="00904EC0"/>
    <w:rsid w:val="009054CE"/>
    <w:rsid w:val="00922F4B"/>
    <w:rsid w:val="0093032D"/>
    <w:rsid w:val="00940C4F"/>
    <w:rsid w:val="00944390"/>
    <w:rsid w:val="0095012D"/>
    <w:rsid w:val="00955FAC"/>
    <w:rsid w:val="009562B9"/>
    <w:rsid w:val="009822E5"/>
    <w:rsid w:val="00992D02"/>
    <w:rsid w:val="009A7159"/>
    <w:rsid w:val="009E3422"/>
    <w:rsid w:val="009F241D"/>
    <w:rsid w:val="00A069CD"/>
    <w:rsid w:val="00A122FC"/>
    <w:rsid w:val="00A22E8A"/>
    <w:rsid w:val="00A2397E"/>
    <w:rsid w:val="00A24168"/>
    <w:rsid w:val="00A43E68"/>
    <w:rsid w:val="00A46F59"/>
    <w:rsid w:val="00A573D2"/>
    <w:rsid w:val="00A601E9"/>
    <w:rsid w:val="00A659D7"/>
    <w:rsid w:val="00A707CC"/>
    <w:rsid w:val="00A73B98"/>
    <w:rsid w:val="00A8011D"/>
    <w:rsid w:val="00A86DFF"/>
    <w:rsid w:val="00A9341C"/>
    <w:rsid w:val="00AB4908"/>
    <w:rsid w:val="00AC3820"/>
    <w:rsid w:val="00AD2FE2"/>
    <w:rsid w:val="00AD3097"/>
    <w:rsid w:val="00AF267D"/>
    <w:rsid w:val="00AF37BB"/>
    <w:rsid w:val="00AF3AA6"/>
    <w:rsid w:val="00B07406"/>
    <w:rsid w:val="00B2299C"/>
    <w:rsid w:val="00B35FA5"/>
    <w:rsid w:val="00B45DE6"/>
    <w:rsid w:val="00B47262"/>
    <w:rsid w:val="00B473D8"/>
    <w:rsid w:val="00B66574"/>
    <w:rsid w:val="00B76CC3"/>
    <w:rsid w:val="00B81003"/>
    <w:rsid w:val="00B84FE8"/>
    <w:rsid w:val="00B87400"/>
    <w:rsid w:val="00BA5663"/>
    <w:rsid w:val="00BC16C8"/>
    <w:rsid w:val="00BC46D6"/>
    <w:rsid w:val="00BD2C6B"/>
    <w:rsid w:val="00BE1971"/>
    <w:rsid w:val="00BE2647"/>
    <w:rsid w:val="00BE3C5A"/>
    <w:rsid w:val="00BF3234"/>
    <w:rsid w:val="00C21CFE"/>
    <w:rsid w:val="00C3734E"/>
    <w:rsid w:val="00C459FB"/>
    <w:rsid w:val="00C45DB2"/>
    <w:rsid w:val="00C523AD"/>
    <w:rsid w:val="00C603AA"/>
    <w:rsid w:val="00C67E90"/>
    <w:rsid w:val="00CA6D7A"/>
    <w:rsid w:val="00CA6FA0"/>
    <w:rsid w:val="00CB6347"/>
    <w:rsid w:val="00CC167E"/>
    <w:rsid w:val="00CD1018"/>
    <w:rsid w:val="00CD6A67"/>
    <w:rsid w:val="00CE0383"/>
    <w:rsid w:val="00CE1268"/>
    <w:rsid w:val="00CE353A"/>
    <w:rsid w:val="00CF7728"/>
    <w:rsid w:val="00D16354"/>
    <w:rsid w:val="00D2009F"/>
    <w:rsid w:val="00D24788"/>
    <w:rsid w:val="00D3260C"/>
    <w:rsid w:val="00D532EC"/>
    <w:rsid w:val="00DA2B09"/>
    <w:rsid w:val="00DA7002"/>
    <w:rsid w:val="00DB0914"/>
    <w:rsid w:val="00DC6FBB"/>
    <w:rsid w:val="00DE6623"/>
    <w:rsid w:val="00DE7115"/>
    <w:rsid w:val="00E01389"/>
    <w:rsid w:val="00E106A4"/>
    <w:rsid w:val="00E11916"/>
    <w:rsid w:val="00E13674"/>
    <w:rsid w:val="00E34634"/>
    <w:rsid w:val="00E35CBD"/>
    <w:rsid w:val="00E62B04"/>
    <w:rsid w:val="00E655BF"/>
    <w:rsid w:val="00E81373"/>
    <w:rsid w:val="00E97F92"/>
    <w:rsid w:val="00EB6321"/>
    <w:rsid w:val="00EC14CA"/>
    <w:rsid w:val="00EC3DC2"/>
    <w:rsid w:val="00ED3304"/>
    <w:rsid w:val="00EE4179"/>
    <w:rsid w:val="00EE5189"/>
    <w:rsid w:val="00EF6479"/>
    <w:rsid w:val="00F047DA"/>
    <w:rsid w:val="00F23F3E"/>
    <w:rsid w:val="00F35E60"/>
    <w:rsid w:val="00F61A64"/>
    <w:rsid w:val="00F66195"/>
    <w:rsid w:val="00F669BC"/>
    <w:rsid w:val="00F9747A"/>
    <w:rsid w:val="00FA3AAD"/>
    <w:rsid w:val="00FB14D3"/>
    <w:rsid w:val="00FD058A"/>
    <w:rsid w:val="00F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613938C"/>
  <w15:chartTrackingRefBased/>
  <w15:docId w15:val="{56E527D5-7FFC-4ABC-AF95-B3E409A1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534637"/>
    <w:pPr>
      <w:keepNext/>
      <w:keepLines/>
      <w:spacing w:after="0"/>
      <w:ind w:right="59"/>
      <w:jc w:val="right"/>
      <w:outlineLvl w:val="0"/>
    </w:pPr>
    <w:rPr>
      <w:rFonts w:ascii="Gentium Book Basic" w:eastAsia="Gentium Book Basic" w:hAnsi="Gentium Book Basic" w:cs="Gentium Book Basic"/>
      <w:b/>
      <w:color w:val="00000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57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637"/>
    <w:pPr>
      <w:keepNext/>
      <w:keepLines/>
      <w:spacing w:before="40" w:after="0" w:line="250" w:lineRule="auto"/>
      <w:ind w:left="10" w:hanging="1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4637"/>
    <w:rPr>
      <w:rFonts w:ascii="Gentium Book Basic" w:eastAsia="Gentium Book Basic" w:hAnsi="Gentium Book Basic" w:cs="Gentium Book Basic"/>
      <w:b/>
      <w:color w:val="00000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637"/>
    <w:rPr>
      <w:rFonts w:asciiTheme="majorHAnsi" w:eastAsiaTheme="majorEastAsia" w:hAnsiTheme="majorHAnsi" w:cstheme="majorBidi"/>
      <w:color w:val="2E74B5" w:themeColor="accent1" w:themeShade="BF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534637"/>
  </w:style>
  <w:style w:type="paragraph" w:styleId="Sinespaciado">
    <w:name w:val="No Spacing"/>
    <w:uiPriority w:val="1"/>
    <w:qFormat/>
    <w:rsid w:val="00534637"/>
    <w:pPr>
      <w:spacing w:after="0" w:line="240" w:lineRule="auto"/>
      <w:ind w:left="10" w:hanging="10"/>
      <w:jc w:val="both"/>
    </w:pPr>
    <w:rPr>
      <w:rFonts w:ascii="Gentium Book Basic" w:eastAsia="Gentium Book Basic" w:hAnsi="Gentium Book Basic" w:cs="Gentium Book Basic"/>
      <w:color w:val="000000"/>
      <w:lang w:eastAsia="es-ES"/>
    </w:rPr>
  </w:style>
  <w:style w:type="paragraph" w:styleId="Encabezado">
    <w:name w:val="header"/>
    <w:basedOn w:val="Normal"/>
    <w:link w:val="EncabezadoCar"/>
    <w:unhideWhenUsed/>
    <w:rsid w:val="00534637"/>
    <w:pPr>
      <w:tabs>
        <w:tab w:val="center" w:pos="4252"/>
        <w:tab w:val="right" w:pos="8504"/>
      </w:tabs>
      <w:spacing w:after="0" w:line="240" w:lineRule="auto"/>
      <w:ind w:left="10" w:hanging="10"/>
      <w:jc w:val="both"/>
    </w:pPr>
    <w:rPr>
      <w:rFonts w:ascii="Gentium Book Basic" w:eastAsia="Gentium Book Basic" w:hAnsi="Gentium Book Basic" w:cs="Gentium Book Basic"/>
      <w:color w:val="00000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34637"/>
    <w:rPr>
      <w:rFonts w:ascii="Gentium Book Basic" w:eastAsia="Gentium Book Basic" w:hAnsi="Gentium Book Basic" w:cs="Gentium Book Basic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34637"/>
    <w:pPr>
      <w:tabs>
        <w:tab w:val="center" w:pos="4252"/>
        <w:tab w:val="right" w:pos="8504"/>
      </w:tabs>
      <w:spacing w:after="0" w:line="240" w:lineRule="auto"/>
      <w:ind w:left="10" w:hanging="10"/>
      <w:jc w:val="both"/>
    </w:pPr>
    <w:rPr>
      <w:rFonts w:ascii="Gentium Book Basic" w:eastAsia="Gentium Book Basic" w:hAnsi="Gentium Book Basic" w:cs="Gentium Book Basic"/>
      <w:color w:val="00000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637"/>
    <w:rPr>
      <w:rFonts w:ascii="Gentium Book Basic" w:eastAsia="Gentium Book Basic" w:hAnsi="Gentium Book Basic" w:cs="Gentium Book Basic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534637"/>
    <w:pPr>
      <w:ind w:left="720"/>
      <w:contextualSpacing/>
    </w:pPr>
  </w:style>
  <w:style w:type="paragraph" w:customStyle="1" w:styleId="Default">
    <w:name w:val="Default"/>
    <w:rsid w:val="0053463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Optima">
    <w:name w:val="Normal + Optima"/>
    <w:aliases w:val="11 pt"/>
    <w:basedOn w:val="Normal"/>
    <w:rsid w:val="00534637"/>
    <w:pPr>
      <w:spacing w:after="0" w:line="360" w:lineRule="auto"/>
      <w:ind w:firstLine="708"/>
      <w:jc w:val="both"/>
    </w:pPr>
    <w:rPr>
      <w:rFonts w:ascii="Optima" w:eastAsia="Times New Roman" w:hAnsi="Optim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346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46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463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4637"/>
    <w:pPr>
      <w:spacing w:after="0" w:line="240" w:lineRule="auto"/>
      <w:ind w:left="10" w:hanging="10"/>
      <w:jc w:val="both"/>
    </w:pPr>
    <w:rPr>
      <w:rFonts w:ascii="Segoe UI" w:eastAsia="Gentium Book Basic" w:hAnsi="Segoe UI" w:cs="Segoe UI"/>
      <w:color w:val="000000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637"/>
    <w:rPr>
      <w:rFonts w:ascii="Segoe UI" w:eastAsia="Gentium Book Basic" w:hAnsi="Segoe UI" w:cs="Segoe UI"/>
      <w:color w:val="000000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4637"/>
    <w:pPr>
      <w:spacing w:after="4"/>
      <w:ind w:left="10" w:hanging="10"/>
      <w:jc w:val="both"/>
    </w:pPr>
    <w:rPr>
      <w:rFonts w:ascii="Gentium Book Basic" w:eastAsia="Gentium Book Basic" w:hAnsi="Gentium Book Basic" w:cs="Gentium Book Basic"/>
      <w:b/>
      <w:bCs/>
      <w:color w:val="00000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4637"/>
    <w:rPr>
      <w:rFonts w:ascii="Gentium Book Basic" w:eastAsia="Gentium Book Basic" w:hAnsi="Gentium Book Basic" w:cs="Gentium Book Basic"/>
      <w:b/>
      <w:bCs/>
      <w:color w:val="000000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34637"/>
    <w:pPr>
      <w:spacing w:after="0" w:line="240" w:lineRule="auto"/>
    </w:pPr>
    <w:rPr>
      <w:rFonts w:ascii="Gentium Book Basic" w:eastAsia="Gentium Book Basic" w:hAnsi="Gentium Book Basic" w:cs="Gentium Book Basic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53463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34637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bject-active">
    <w:name w:val="object-active"/>
    <w:basedOn w:val="Fuentedeprrafopredeter"/>
    <w:rsid w:val="00534637"/>
  </w:style>
  <w:style w:type="character" w:customStyle="1" w:styleId="object">
    <w:name w:val="object"/>
    <w:basedOn w:val="Fuentedeprrafopredeter"/>
    <w:rsid w:val="00534637"/>
  </w:style>
  <w:style w:type="character" w:styleId="Textodelmarcadordeposicin">
    <w:name w:val="Placeholder Text"/>
    <w:basedOn w:val="Fuentedeprrafopredeter"/>
    <w:uiPriority w:val="99"/>
    <w:semiHidden/>
    <w:rsid w:val="00534637"/>
    <w:rPr>
      <w:color w:val="808080"/>
    </w:rPr>
  </w:style>
  <w:style w:type="paragraph" w:customStyle="1" w:styleId="parrafo">
    <w:name w:val="parrafo"/>
    <w:basedOn w:val="Normal"/>
    <w:rsid w:val="0053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61BA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57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5B5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23" Type="http://schemas.microsoft.com/office/2018/08/relationships/commentsExtensible" Target="commentsExtensi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723BE6B73240F6B26EDDC0B69A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8D35-506B-423A-B8C2-A6B495E7A605}"/>
      </w:docPartPr>
      <w:docPartBody>
        <w:p w:rsidR="00D5097D" w:rsidRDefault="00D5097D" w:rsidP="00D5097D">
          <w:pPr>
            <w:pStyle w:val="D1723BE6B73240F6B26EDDC0B69A2FBE"/>
          </w:pPr>
          <w:r w:rsidRPr="0033417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Bahnschrift Light"/>
    <w:charset w:val="00"/>
    <w:family w:val="auto"/>
    <w:pitch w:val="variable"/>
    <w:sig w:usb0="00000007" w:usb1="00000000" w:usb2="00000000" w:usb3="00000000" w:csb0="00000093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7D"/>
    <w:rsid w:val="002B65B0"/>
    <w:rsid w:val="005A0E82"/>
    <w:rsid w:val="005A48D1"/>
    <w:rsid w:val="0086138F"/>
    <w:rsid w:val="0092269A"/>
    <w:rsid w:val="00BB4CBE"/>
    <w:rsid w:val="00C90023"/>
    <w:rsid w:val="00D5097D"/>
    <w:rsid w:val="00D73F29"/>
    <w:rsid w:val="00DC4F3B"/>
    <w:rsid w:val="00EB713B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097D"/>
    <w:rPr>
      <w:color w:val="808080"/>
    </w:rPr>
  </w:style>
  <w:style w:type="paragraph" w:customStyle="1" w:styleId="D1723BE6B73240F6B26EDDC0B69A2FBE">
    <w:name w:val="D1723BE6B73240F6B26EDDC0B69A2FBE"/>
    <w:rsid w:val="00D5097D"/>
  </w:style>
  <w:style w:type="paragraph" w:customStyle="1" w:styleId="F6B0CA52DC88468CA6045A0A69D4861E">
    <w:name w:val="F6B0CA52DC88468CA6045A0A69D4861E"/>
    <w:rsid w:val="00D5097D"/>
  </w:style>
  <w:style w:type="paragraph" w:customStyle="1" w:styleId="01142909F8CD4B43B5A29ADEFB68F67C">
    <w:name w:val="01142909F8CD4B43B5A29ADEFB68F67C"/>
    <w:rsid w:val="00D5097D"/>
  </w:style>
  <w:style w:type="paragraph" w:customStyle="1" w:styleId="538F6EC36EC1440C8B99A0B62B8E1497">
    <w:name w:val="538F6EC36EC1440C8B99A0B62B8E1497"/>
    <w:rsid w:val="00D5097D"/>
  </w:style>
  <w:style w:type="paragraph" w:customStyle="1" w:styleId="4292FBB1072A417C9B97E6E3147BCA70">
    <w:name w:val="4292FBB1072A417C9B97E6E3147BCA70"/>
    <w:rsid w:val="00D5097D"/>
  </w:style>
  <w:style w:type="paragraph" w:customStyle="1" w:styleId="776C01C14B9149B2A78D7FF79CD73662">
    <w:name w:val="776C01C14B9149B2A78D7FF79CD73662"/>
    <w:rsid w:val="00D5097D"/>
  </w:style>
  <w:style w:type="paragraph" w:customStyle="1" w:styleId="116A06219E6E4F1F9B84E2A364DC094C">
    <w:name w:val="116A06219E6E4F1F9B84E2A364DC094C"/>
    <w:rsid w:val="00D5097D"/>
  </w:style>
  <w:style w:type="paragraph" w:customStyle="1" w:styleId="873019DB43A04EAFB5AD2DA23E8C025E">
    <w:name w:val="873019DB43A04EAFB5AD2DA23E8C025E"/>
    <w:rsid w:val="00D5097D"/>
  </w:style>
  <w:style w:type="paragraph" w:customStyle="1" w:styleId="92F48E6A64E84FC28D1C9107B2082253">
    <w:name w:val="92F48E6A64E84FC28D1C9107B2082253"/>
    <w:rsid w:val="00D5097D"/>
  </w:style>
  <w:style w:type="paragraph" w:customStyle="1" w:styleId="10F44E4BC68D4E99A4A00346933CADFC">
    <w:name w:val="10F44E4BC68D4E99A4A00346933CADFC"/>
    <w:rsid w:val="00D5097D"/>
  </w:style>
  <w:style w:type="paragraph" w:customStyle="1" w:styleId="843BA3DF1F5245608024B55D9D0A444F">
    <w:name w:val="843BA3DF1F5245608024B55D9D0A444F"/>
    <w:rsid w:val="00D5097D"/>
  </w:style>
  <w:style w:type="paragraph" w:customStyle="1" w:styleId="0E234701DAE5472493CF58886813FFBC">
    <w:name w:val="0E234701DAE5472493CF58886813FFBC"/>
    <w:rsid w:val="00D5097D"/>
  </w:style>
  <w:style w:type="paragraph" w:customStyle="1" w:styleId="1DB4A25F8A5E4274A5ED7259671348F4">
    <w:name w:val="1DB4A25F8A5E4274A5ED7259671348F4"/>
    <w:rsid w:val="00D5097D"/>
  </w:style>
  <w:style w:type="paragraph" w:customStyle="1" w:styleId="9ADC0EAA6141438EA0F2272A9FB8E799">
    <w:name w:val="9ADC0EAA6141438EA0F2272A9FB8E799"/>
    <w:rsid w:val="00D50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F82B-4C8C-49B9-9720-DDBDC09F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Vigueras Gomez</dc:creator>
  <cp:keywords/>
  <dc:description/>
  <cp:lastModifiedBy>usuariocabildo</cp:lastModifiedBy>
  <cp:revision>3</cp:revision>
  <cp:lastPrinted>2025-03-11T09:21:00Z</cp:lastPrinted>
  <dcterms:created xsi:type="dcterms:W3CDTF">2025-04-04T12:27:00Z</dcterms:created>
  <dcterms:modified xsi:type="dcterms:W3CDTF">2025-04-04T12:30:00Z</dcterms:modified>
</cp:coreProperties>
</file>